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sz w:val="28"/>
          <w:u w:val="single"/>
        </w:rPr>
      </w:pPr>
      <w:r>
        <w:rPr>
          <w:sz w:val="28"/>
          <w:u w:val="single"/>
        </w:rPr>
        <w:t>Gestor de proyectos en PHPrunner vs. DotProject/Web2Project</w:t>
      </w:r>
    </w:p>
    <w:p>
      <w:pPr>
        <w:jc w:val="both"/>
        <w:rPr>
          <w:sz w:val="28"/>
          <w:u w:val="single"/>
        </w:rPr>
      </w:pPr>
      <w:r>
        <w:rPr>
          <w:noProof/>
          <w:sz w:val="28"/>
          <w:u w:val="single"/>
          <w:lang w:eastAsia="es-ES"/>
        </w:rPr>
        <w:drawing>
          <wp:anchor distT="0" distB="0" distL="114300" distR="114300" simplePos="0" relativeHeight="251658240" behindDoc="0" locked="0" layoutInCell="1" allowOverlap="1">
            <wp:simplePos x="0" y="0"/>
            <wp:positionH relativeFrom="column">
              <wp:posOffset>20955</wp:posOffset>
            </wp:positionH>
            <wp:positionV relativeFrom="paragraph">
              <wp:posOffset>377190</wp:posOffset>
            </wp:positionV>
            <wp:extent cx="2045970" cy="73914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045970" cy="739140"/>
                    </a:xfrm>
                    <a:prstGeom prst="rect">
                      <a:avLst/>
                    </a:prstGeom>
                    <a:noFill/>
                    <a:ln w="9525">
                      <a:noFill/>
                      <a:miter lim="800000"/>
                      <a:headEnd/>
                      <a:tailEnd/>
                    </a:ln>
                  </pic:spPr>
                </pic:pic>
              </a:graphicData>
            </a:graphic>
          </wp:anchor>
        </w:drawing>
      </w:r>
    </w:p>
    <w:p>
      <w:pPr>
        <w:jc w:val="both"/>
        <w:rPr>
          <w:sz w:val="24"/>
        </w:rPr>
      </w:pPr>
      <w:r>
        <w:rPr>
          <w:sz w:val="24"/>
        </w:rPr>
        <w:t xml:space="preserve">Es muy habitual requerir una gestión de proyectos (proyectos </w:t>
      </w:r>
      <w:r>
        <w:rPr>
          <w:sz w:val="24"/>
        </w:rPr>
        <w:sym w:font="Wingdings" w:char="F0E0"/>
      </w:r>
      <w:r>
        <w:rPr>
          <w:sz w:val="24"/>
        </w:rPr>
        <w:t xml:space="preserve"> tareas) en muchas actividades de una empresa.</w:t>
      </w:r>
    </w:p>
    <w:p>
      <w:pPr>
        <w:jc w:val="both"/>
        <w:rPr>
          <w:sz w:val="24"/>
        </w:rPr>
      </w:pPr>
      <w:r>
        <w:rPr>
          <w:sz w:val="24"/>
        </w:rPr>
        <w:t>La primera impresión puede ser que se requiera para la gestión de los proyectos informáticos, pero no sólo es para eso, sino que también se requiere para el control de Planes (sistemas, estratégicos, etc.) que normalmente tienen Medidas y que esta Medidas tienen Proyectos de ejecución.</w:t>
      </w:r>
    </w:p>
    <w:p>
      <w:pPr>
        <w:jc w:val="both"/>
        <w:rPr>
          <w:sz w:val="24"/>
        </w:rPr>
      </w:pPr>
      <w:r>
        <w:rPr>
          <w:sz w:val="24"/>
        </w:rPr>
        <w:t>También, otros pretenden que sean herramientas que sustituye a herramientas como MS Project. Esto no es así, estas herramientas sirven para coordinar y controlar muchos proyectos, pero no el detalle de los proyectos.</w:t>
      </w:r>
    </w:p>
    <w:p>
      <w:pPr>
        <w:jc w:val="both"/>
        <w:rPr>
          <w:sz w:val="24"/>
        </w:rPr>
      </w:pPr>
      <w:r>
        <w:rPr>
          <w:sz w:val="24"/>
        </w:rPr>
        <w:t>Cuando he utilizado soluciones de este tipo (DotProject  y Web2Project, producto open source desarrollados en PHP y MySQL) siempre se complementaba los detalles de los proyectos con su seguimiento detallado en MS Project.</w:t>
      </w:r>
    </w:p>
    <w:p>
      <w:pPr>
        <w:jc w:val="both"/>
        <w:rPr>
          <w:sz w:val="24"/>
        </w:rPr>
      </w:pPr>
      <w:r>
        <w:rPr>
          <w:sz w:val="24"/>
        </w:rPr>
        <w:t>También, cuando he trabajado en la ejecución y seguimiento de los planes, una parte importante era el seguimiento de los proyectos, pero otras muy importantes eran:</w:t>
      </w:r>
    </w:p>
    <w:p>
      <w:pPr>
        <w:pStyle w:val="Prrafodelista"/>
        <w:numPr>
          <w:ilvl w:val="0"/>
          <w:numId w:val="1"/>
        </w:numPr>
        <w:jc w:val="both"/>
        <w:rPr>
          <w:sz w:val="24"/>
        </w:rPr>
      </w:pPr>
      <w:r>
        <w:rPr>
          <w:sz w:val="24"/>
        </w:rPr>
        <w:t>Inventario de las Medidas/Acciones con todos sus atributos de agrupaciones.</w:t>
      </w:r>
    </w:p>
    <w:p>
      <w:pPr>
        <w:pStyle w:val="Prrafodelista"/>
        <w:numPr>
          <w:ilvl w:val="0"/>
          <w:numId w:val="1"/>
        </w:numPr>
        <w:jc w:val="both"/>
        <w:rPr>
          <w:sz w:val="24"/>
        </w:rPr>
      </w:pPr>
      <w:r>
        <w:rPr>
          <w:sz w:val="24"/>
        </w:rPr>
        <w:t>Informes y cuadros de mando de seguimiento.</w:t>
      </w:r>
    </w:p>
    <w:p>
      <w:pPr>
        <w:pStyle w:val="Prrafodelista"/>
        <w:numPr>
          <w:ilvl w:val="0"/>
          <w:numId w:val="1"/>
        </w:numPr>
        <w:jc w:val="both"/>
        <w:rPr>
          <w:sz w:val="24"/>
        </w:rPr>
      </w:pPr>
      <w:r>
        <w:rPr>
          <w:sz w:val="24"/>
        </w:rPr>
        <w:t>Resumen de seguimiento para la dirección de la empresa.</w:t>
      </w:r>
    </w:p>
    <w:p>
      <w:pPr>
        <w:pStyle w:val="Prrafodelista"/>
        <w:numPr>
          <w:ilvl w:val="0"/>
          <w:numId w:val="1"/>
        </w:numPr>
        <w:jc w:val="both"/>
        <w:rPr>
          <w:sz w:val="24"/>
        </w:rPr>
      </w:pPr>
      <w:r>
        <w:rPr>
          <w:sz w:val="24"/>
        </w:rPr>
        <w:t>Etc.</w:t>
      </w:r>
    </w:p>
    <w:p>
      <w:pPr>
        <w:jc w:val="both"/>
        <w:rPr>
          <w:sz w:val="24"/>
        </w:rPr>
      </w:pPr>
      <w:r>
        <w:rPr>
          <w:sz w:val="24"/>
        </w:rPr>
        <w:t>Con esto quiero señalar que si utilizaba, por ejemplo Web2Project, tenía que integrar sus datos con otro aplicativo que manejase el resto de los datos y todos los informes y cuadros de mandos.</w:t>
      </w:r>
    </w:p>
    <w:p>
      <w:pPr>
        <w:jc w:val="both"/>
        <w:rPr>
          <w:sz w:val="24"/>
        </w:rPr>
      </w:pPr>
      <w:r>
        <w:rPr>
          <w:sz w:val="24"/>
        </w:rPr>
        <w:t>Lo que he pretendido es disponer de una solución de gestión de proyectos que pudiera crecer y adecuarse el resto de los datos que se requieren en los Planes y esto es bastante sencillo utilizando PHPRunner, por lo que se requiere es la funcionalidad básica de la gestión de los proyectos, a saber:</w:t>
      </w:r>
    </w:p>
    <w:p>
      <w:pPr>
        <w:pStyle w:val="Prrafodelista"/>
        <w:numPr>
          <w:ilvl w:val="0"/>
          <w:numId w:val="1"/>
        </w:numPr>
        <w:jc w:val="both"/>
        <w:rPr>
          <w:sz w:val="24"/>
        </w:rPr>
      </w:pPr>
      <w:r>
        <w:rPr>
          <w:sz w:val="24"/>
        </w:rPr>
        <w:t>Las entidades básicas son Compañías, Departamentos, Proyectos y Tareas.</w:t>
      </w:r>
    </w:p>
    <w:p>
      <w:pPr>
        <w:pStyle w:val="Prrafodelista"/>
        <w:numPr>
          <w:ilvl w:val="0"/>
          <w:numId w:val="1"/>
        </w:numPr>
        <w:jc w:val="both"/>
        <w:rPr>
          <w:sz w:val="24"/>
        </w:rPr>
      </w:pPr>
      <w:r>
        <w:rPr>
          <w:sz w:val="24"/>
        </w:rPr>
        <w:t>Las tareas se planifican según calendario laboral (sin fines de semana) o días naturales.</w:t>
      </w:r>
    </w:p>
    <w:p>
      <w:pPr>
        <w:pStyle w:val="Prrafodelista"/>
        <w:numPr>
          <w:ilvl w:val="0"/>
          <w:numId w:val="1"/>
        </w:numPr>
        <w:jc w:val="both"/>
        <w:rPr>
          <w:sz w:val="24"/>
        </w:rPr>
      </w:pPr>
      <w:r>
        <w:rPr>
          <w:sz w:val="24"/>
        </w:rPr>
        <w:t>En las tareas debe poderse definir jerarquía entre ellas (agrupación de tareas).</w:t>
      </w:r>
    </w:p>
    <w:p>
      <w:pPr>
        <w:pStyle w:val="Prrafodelista"/>
        <w:numPr>
          <w:ilvl w:val="0"/>
          <w:numId w:val="1"/>
        </w:numPr>
        <w:jc w:val="both"/>
        <w:rPr>
          <w:sz w:val="24"/>
        </w:rPr>
      </w:pPr>
      <w:r>
        <w:rPr>
          <w:sz w:val="24"/>
        </w:rPr>
        <w:t>Entre las tareas se pueden definir dependencias y poderse recalcular la fecha de inicio y la tarea de la que depende se retrasa (camino crítico).</w:t>
      </w:r>
    </w:p>
    <w:p>
      <w:pPr>
        <w:ind w:left="360"/>
        <w:jc w:val="both"/>
        <w:rPr>
          <w:sz w:val="24"/>
        </w:rPr>
      </w:pPr>
      <w:r>
        <w:rPr>
          <w:sz w:val="24"/>
        </w:rPr>
        <w:lastRenderedPageBreak/>
        <w:t>Otro aspecto muy importante es la seguridad, de tal forma que:</w:t>
      </w:r>
    </w:p>
    <w:p>
      <w:pPr>
        <w:pStyle w:val="Prrafodelista"/>
        <w:numPr>
          <w:ilvl w:val="0"/>
          <w:numId w:val="1"/>
        </w:numPr>
        <w:jc w:val="both"/>
        <w:rPr>
          <w:sz w:val="24"/>
        </w:rPr>
      </w:pPr>
      <w:r>
        <w:rPr>
          <w:sz w:val="24"/>
        </w:rPr>
        <w:t>A los proyectos se podrán configurar los acceso según:</w:t>
      </w:r>
    </w:p>
    <w:p>
      <w:pPr>
        <w:pStyle w:val="Prrafodelista"/>
        <w:numPr>
          <w:ilvl w:val="1"/>
          <w:numId w:val="1"/>
        </w:numPr>
        <w:jc w:val="both"/>
        <w:rPr>
          <w:sz w:val="24"/>
        </w:rPr>
      </w:pPr>
      <w:r>
        <w:rPr>
          <w:sz w:val="24"/>
        </w:rPr>
        <w:t>Público (todos los usuarios podrán acceder)</w:t>
      </w:r>
    </w:p>
    <w:p>
      <w:pPr>
        <w:pStyle w:val="Prrafodelista"/>
        <w:numPr>
          <w:ilvl w:val="1"/>
          <w:numId w:val="1"/>
        </w:numPr>
        <w:jc w:val="both"/>
        <w:rPr>
          <w:sz w:val="24"/>
        </w:rPr>
      </w:pPr>
      <w:r>
        <w:rPr>
          <w:sz w:val="24"/>
        </w:rPr>
        <w:t>Compañía (sólo podrán acceder los usuarios de la compañía del proyecto).</w:t>
      </w:r>
    </w:p>
    <w:p>
      <w:pPr>
        <w:pStyle w:val="Prrafodelista"/>
        <w:numPr>
          <w:ilvl w:val="1"/>
          <w:numId w:val="1"/>
        </w:numPr>
        <w:jc w:val="both"/>
        <w:rPr>
          <w:sz w:val="24"/>
        </w:rPr>
      </w:pPr>
      <w:r>
        <w:rPr>
          <w:sz w:val="24"/>
        </w:rPr>
        <w:t>Departamento (sólo podrán acceder los usuarios del departamento del proyecto)</w:t>
      </w:r>
    </w:p>
    <w:p>
      <w:pPr>
        <w:pStyle w:val="Prrafodelista"/>
        <w:numPr>
          <w:ilvl w:val="1"/>
          <w:numId w:val="1"/>
        </w:numPr>
        <w:jc w:val="both"/>
        <w:rPr>
          <w:sz w:val="24"/>
        </w:rPr>
      </w:pPr>
      <w:r>
        <w:rPr>
          <w:sz w:val="24"/>
        </w:rPr>
        <w:t>Propietario (sólo podrá acceder el propietario del proyecto)</w:t>
      </w:r>
    </w:p>
    <w:p>
      <w:pPr>
        <w:pStyle w:val="Prrafodelista"/>
        <w:numPr>
          <w:ilvl w:val="1"/>
          <w:numId w:val="1"/>
        </w:numPr>
        <w:jc w:val="both"/>
        <w:rPr>
          <w:sz w:val="24"/>
        </w:rPr>
      </w:pPr>
      <w:r>
        <w:rPr>
          <w:sz w:val="24"/>
        </w:rPr>
        <w:t>Propietario proyecto y propietarios de tareas (Sólo podrán acceder estos proyectos)</w:t>
      </w:r>
    </w:p>
    <w:p>
      <w:pPr>
        <w:pStyle w:val="Prrafodelista"/>
        <w:numPr>
          <w:ilvl w:val="0"/>
          <w:numId w:val="1"/>
        </w:numPr>
        <w:jc w:val="both"/>
        <w:rPr>
          <w:sz w:val="24"/>
        </w:rPr>
      </w:pPr>
      <w:r>
        <w:rPr>
          <w:sz w:val="24"/>
        </w:rPr>
        <w:t>A las tareas se podrán configurar los acceso según:</w:t>
      </w:r>
    </w:p>
    <w:p>
      <w:pPr>
        <w:pStyle w:val="Prrafodelista"/>
        <w:numPr>
          <w:ilvl w:val="1"/>
          <w:numId w:val="1"/>
        </w:numPr>
        <w:jc w:val="both"/>
        <w:rPr>
          <w:sz w:val="24"/>
        </w:rPr>
      </w:pPr>
      <w:r>
        <w:rPr>
          <w:sz w:val="24"/>
        </w:rPr>
        <w:t>Público (todos los usuarios podrán acceder)</w:t>
      </w:r>
    </w:p>
    <w:p>
      <w:pPr>
        <w:pStyle w:val="Prrafodelista"/>
        <w:numPr>
          <w:ilvl w:val="1"/>
          <w:numId w:val="1"/>
        </w:numPr>
        <w:jc w:val="both"/>
        <w:rPr>
          <w:sz w:val="24"/>
        </w:rPr>
      </w:pPr>
      <w:r>
        <w:rPr>
          <w:sz w:val="24"/>
        </w:rPr>
        <w:t>Compañía (sólo podrán acceder los usuarios de la compañía del proyecto).</w:t>
      </w:r>
    </w:p>
    <w:p>
      <w:pPr>
        <w:pStyle w:val="Prrafodelista"/>
        <w:numPr>
          <w:ilvl w:val="1"/>
          <w:numId w:val="1"/>
        </w:numPr>
        <w:jc w:val="both"/>
        <w:rPr>
          <w:sz w:val="24"/>
        </w:rPr>
      </w:pPr>
      <w:r>
        <w:rPr>
          <w:sz w:val="24"/>
        </w:rPr>
        <w:t>Departamento (sólo podrán acceder los usuarios del departamento del proyecto)</w:t>
      </w:r>
    </w:p>
    <w:p>
      <w:pPr>
        <w:pStyle w:val="Prrafodelista"/>
        <w:numPr>
          <w:ilvl w:val="1"/>
          <w:numId w:val="1"/>
        </w:numPr>
        <w:jc w:val="both"/>
        <w:rPr>
          <w:sz w:val="24"/>
        </w:rPr>
      </w:pPr>
      <w:r>
        <w:rPr>
          <w:sz w:val="24"/>
        </w:rPr>
        <w:t>Propietario (sólo podrá acceder el propietario del proyecto)</w:t>
      </w:r>
    </w:p>
    <w:p>
      <w:pPr>
        <w:pStyle w:val="Prrafodelista"/>
        <w:numPr>
          <w:ilvl w:val="1"/>
          <w:numId w:val="1"/>
        </w:numPr>
        <w:jc w:val="both"/>
        <w:rPr>
          <w:sz w:val="24"/>
        </w:rPr>
      </w:pPr>
      <w:r>
        <w:rPr>
          <w:sz w:val="24"/>
        </w:rPr>
        <w:t>Propietario proyecto y propietarios de tareas (Sólo podrán acceder estos proyectos)</w:t>
      </w:r>
    </w:p>
    <w:p>
      <w:pPr>
        <w:jc w:val="both"/>
        <w:rPr>
          <w:sz w:val="24"/>
        </w:rPr>
      </w:pPr>
      <w:r>
        <w:rPr>
          <w:sz w:val="24"/>
        </w:rPr>
        <w:t>Esta gestión se ha realizado definiendo una lógica diferente a la utilizada normalmente en los desarrollos de PHPrunner y complementarios a estos.</w:t>
      </w:r>
    </w:p>
    <w:p>
      <w:pPr>
        <w:jc w:val="both"/>
        <w:rPr>
          <w:sz w:val="24"/>
        </w:rPr>
      </w:pPr>
      <w:r>
        <w:rPr>
          <w:sz w:val="24"/>
        </w:rPr>
        <w:t xml:space="preserve">Para el apoyo visual de la información se ha incluido la librería de </w:t>
      </w:r>
      <w:proofErr w:type="spellStart"/>
      <w:r>
        <w:rPr>
          <w:sz w:val="24"/>
        </w:rPr>
        <w:t>javascript</w:t>
      </w:r>
      <w:proofErr w:type="spellEnd"/>
      <w:r>
        <w:rPr>
          <w:sz w:val="24"/>
        </w:rPr>
        <w:t xml:space="preserve"> JSGANTT.</w:t>
      </w:r>
    </w:p>
    <w:p>
      <w:pPr>
        <w:jc w:val="both"/>
        <w:rPr>
          <w:sz w:val="24"/>
        </w:rPr>
      </w:pPr>
      <w:r>
        <w:rPr>
          <w:sz w:val="24"/>
        </w:rPr>
        <w:t>El ejemplo se ha desarrollado en inglés y español y se ha partido del modelo de datos de web2Project, para la definición de los atributos de “</w:t>
      </w:r>
      <w:proofErr w:type="spellStart"/>
      <w:r>
        <w:rPr>
          <w:sz w:val="24"/>
        </w:rPr>
        <w:t>projects</w:t>
      </w:r>
      <w:proofErr w:type="spellEnd"/>
      <w:r>
        <w:rPr>
          <w:sz w:val="24"/>
        </w:rPr>
        <w:t>” y “</w:t>
      </w:r>
      <w:proofErr w:type="spellStart"/>
      <w:r>
        <w:rPr>
          <w:sz w:val="24"/>
        </w:rPr>
        <w:t>task</w:t>
      </w:r>
      <w:proofErr w:type="spellEnd"/>
      <w:r>
        <w:rPr>
          <w:sz w:val="24"/>
        </w:rPr>
        <w:t>”.</w:t>
      </w:r>
    </w:p>
    <w:p>
      <w:pPr>
        <w:jc w:val="both"/>
        <w:rPr>
          <w:sz w:val="24"/>
        </w:rPr>
      </w:pPr>
      <w:r>
        <w:rPr>
          <w:noProof/>
          <w:sz w:val="24"/>
          <w:lang w:eastAsia="es-ES"/>
        </w:rPr>
        <w:drawing>
          <wp:inline distT="0" distB="0" distL="0" distR="0">
            <wp:extent cx="5400040" cy="2569348"/>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400040" cy="2569348"/>
                    </a:xfrm>
                    <a:prstGeom prst="rect">
                      <a:avLst/>
                    </a:prstGeom>
                    <a:noFill/>
                    <a:ln w="9525">
                      <a:noFill/>
                      <a:miter lim="800000"/>
                      <a:headEnd/>
                      <a:tailEnd/>
                    </a:ln>
                  </pic:spPr>
                </pic:pic>
              </a:graphicData>
            </a:graphic>
          </wp:inline>
        </w:drawing>
      </w:r>
    </w:p>
    <w:p>
      <w:pPr>
        <w:jc w:val="both"/>
        <w:rPr>
          <w:sz w:val="24"/>
        </w:rPr>
      </w:pPr>
      <w:r>
        <w:rPr>
          <w:sz w:val="24"/>
        </w:rPr>
        <w:t>También hay definición de CSS para disponer de un interfaz de aplicación agradable.</w:t>
      </w:r>
    </w:p>
    <w:p>
      <w:pPr>
        <w:jc w:val="both"/>
        <w:rPr>
          <w:sz w:val="24"/>
        </w:rPr>
      </w:pPr>
      <w:r>
        <w:rPr>
          <w:noProof/>
          <w:sz w:val="24"/>
          <w:lang w:eastAsia="es-ES"/>
        </w:rPr>
        <w:lastRenderedPageBreak/>
        <w:drawing>
          <wp:inline distT="0" distB="0" distL="0" distR="0">
            <wp:extent cx="5400040" cy="2703321"/>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400040" cy="2703321"/>
                    </a:xfrm>
                    <a:prstGeom prst="rect">
                      <a:avLst/>
                    </a:prstGeom>
                    <a:noFill/>
                    <a:ln w="9525">
                      <a:noFill/>
                      <a:miter lim="800000"/>
                      <a:headEnd/>
                      <a:tailEnd/>
                    </a:ln>
                  </pic:spPr>
                </pic:pic>
              </a:graphicData>
            </a:graphic>
          </wp:inline>
        </w:drawing>
      </w:r>
    </w:p>
    <w:p>
      <w:pPr>
        <w:jc w:val="both"/>
        <w:rPr>
          <w:sz w:val="24"/>
        </w:rPr>
      </w:pPr>
      <w:r>
        <w:rPr>
          <w:sz w:val="24"/>
        </w:rPr>
        <w:t>Esta figura muestra la página principal del ejercicio.</w:t>
      </w:r>
    </w:p>
    <w:p>
      <w:pPr>
        <w:jc w:val="both"/>
        <w:rPr>
          <w:sz w:val="24"/>
        </w:rPr>
      </w:pPr>
      <w:r>
        <w:rPr>
          <w:noProof/>
          <w:sz w:val="24"/>
          <w:lang w:eastAsia="es-ES"/>
        </w:rPr>
        <w:drawing>
          <wp:inline distT="0" distB="0" distL="0" distR="0">
            <wp:extent cx="5400040" cy="2178073"/>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400040" cy="2178073"/>
                    </a:xfrm>
                    <a:prstGeom prst="rect">
                      <a:avLst/>
                    </a:prstGeom>
                    <a:noFill/>
                    <a:ln w="9525">
                      <a:noFill/>
                      <a:miter lim="800000"/>
                      <a:headEnd/>
                      <a:tailEnd/>
                    </a:ln>
                  </pic:spPr>
                </pic:pic>
              </a:graphicData>
            </a:graphic>
          </wp:inline>
        </w:drawing>
      </w:r>
    </w:p>
    <w:p>
      <w:pPr>
        <w:jc w:val="both"/>
        <w:rPr>
          <w:sz w:val="24"/>
        </w:rPr>
      </w:pPr>
      <w:r>
        <w:rPr>
          <w:sz w:val="24"/>
        </w:rPr>
        <w:t xml:space="preserve">El desarrollo está desplegado en </w:t>
      </w:r>
      <w:hyperlink r:id="rId9" w:history="1">
        <w:r>
          <w:rPr>
            <w:rStyle w:val="Hipervnculo"/>
            <w:sz w:val="24"/>
          </w:rPr>
          <w:t>https://fhumanes.com/project</w:t>
        </w:r>
      </w:hyperlink>
    </w:p>
    <w:p>
      <w:pPr>
        <w:jc w:val="both"/>
        <w:rPr>
          <w:sz w:val="24"/>
        </w:rPr>
      </w:pPr>
      <w:r>
        <w:rPr>
          <w:sz w:val="24"/>
        </w:rPr>
        <w:t xml:space="preserve">Los usuarios de acceso son los que se muestran en la imagen con sus </w:t>
      </w:r>
      <w:proofErr w:type="spellStart"/>
      <w:r>
        <w:rPr>
          <w:sz w:val="24"/>
        </w:rPr>
        <w:t>password</w:t>
      </w:r>
      <w:proofErr w:type="spellEnd"/>
      <w:r>
        <w:rPr>
          <w:sz w:val="24"/>
        </w:rPr>
        <w:t>.</w:t>
      </w:r>
    </w:p>
    <w:p>
      <w:pPr>
        <w:jc w:val="both"/>
        <w:rPr>
          <w:sz w:val="24"/>
        </w:rPr>
      </w:pPr>
      <w:r>
        <w:rPr>
          <w:sz w:val="24"/>
        </w:rPr>
        <w:t>MUY IMPORTANTE:</w:t>
      </w:r>
    </w:p>
    <w:p>
      <w:pPr>
        <w:jc w:val="both"/>
        <w:rPr>
          <w:color w:val="C00000"/>
          <w:sz w:val="24"/>
        </w:rPr>
      </w:pPr>
      <w:r>
        <w:rPr>
          <w:color w:val="C00000"/>
          <w:sz w:val="24"/>
        </w:rPr>
        <w:t>No es una aplicación es una base para desarrollar tú aplicación</w:t>
      </w:r>
    </w:p>
    <w:p>
      <w:pPr>
        <w:jc w:val="both"/>
        <w:rPr>
          <w:sz w:val="24"/>
        </w:rPr>
      </w:pPr>
      <w:r>
        <w:rPr>
          <w:sz w:val="24"/>
        </w:rPr>
        <w:t xml:space="preserve">Para cualquier duda os ruego me la hagáis llegar a través de email </w:t>
      </w:r>
      <w:hyperlink r:id="rId10" w:history="1">
        <w:r>
          <w:rPr>
            <w:rStyle w:val="Hipervnculo"/>
            <w:sz w:val="24"/>
          </w:rPr>
          <w:t>fernandohumanes@gmail.com</w:t>
        </w:r>
      </w:hyperlink>
    </w:p>
    <w:p>
      <w:pPr>
        <w:jc w:val="both"/>
        <w:rPr>
          <w:sz w:val="24"/>
        </w:rPr>
      </w:pPr>
    </w:p>
    <w:p>
      <w:pPr>
        <w:jc w:val="both"/>
        <w:rPr>
          <w:sz w:val="24"/>
        </w:rPr>
      </w:pPr>
    </w:p>
    <w:p>
      <w:pPr>
        <w:jc w:val="both"/>
        <w:rPr>
          <w:sz w:val="24"/>
        </w:rPr>
      </w:pPr>
    </w:p>
    <w:p>
      <w:pPr>
        <w:jc w:val="both"/>
        <w:rPr>
          <w:sz w:val="24"/>
        </w:rPr>
      </w:pPr>
    </w:p>
    <w:sectPr>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5FAC"/>
    <w:multiLevelType w:val="hybridMultilevel"/>
    <w:tmpl w:val="10FACBB4"/>
    <w:lvl w:ilvl="0" w:tplc="0FA8090A">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paragraph" w:styleId="Prrafodelista">
    <w:name w:val="List Paragraph"/>
    <w:basedOn w:val="Normal"/>
    <w:uiPriority w:val="34"/>
    <w:qFormat/>
    <w:pPr>
      <w:ind w:left="720"/>
      <w:contextualSpacing/>
    </w:pPr>
  </w:style>
  <w:style w:type="character" w:styleId="Hipervnculo">
    <w:name w:val="Hyperlink"/>
    <w:basedOn w:val="Fuentedeprrafopredeter"/>
    <w:uiPriority w:val="99"/>
    <w:unhideWhenUs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fernandohumanes@gmail.com" TargetMode="External"/><Relationship Id="rId4" Type="http://schemas.openxmlformats.org/officeDocument/2006/relationships/webSettings" Target="webSettings.xml"/><Relationship Id="rId9" Type="http://schemas.openxmlformats.org/officeDocument/2006/relationships/hyperlink" Target="https://fhumanes.com/projec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603</Words>
  <Characters>3320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3</cp:revision>
  <dcterms:created xsi:type="dcterms:W3CDTF">2019-08-20T18:22:00Z</dcterms:created>
  <dcterms:modified xsi:type="dcterms:W3CDTF">2019-08-21T16:08:00Z</dcterms:modified>
</cp:coreProperties>
</file>